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649"/>
        </w:tabs>
        <w:jc w:val="center"/>
        <w:rPr>
          <w:rFonts w:hint="default" w:ascii="HG丸ｺﾞｼｯｸM-PRO" w:hAnsi="HG丸ｺﾞｼｯｸM-PRO" w:eastAsia="PMingLiU"/>
          <w:b w:val="1"/>
          <w:sz w:val="30"/>
        </w:rPr>
      </w:pPr>
      <w:r>
        <w:rPr>
          <w:rFonts w:hint="eastAsia" w:ascii="HG丸ｺﾞｼｯｸM-PRO" w:hAnsi="HG丸ｺﾞｼｯｸM-PRO" w:eastAsia="HG丸ｺﾞｼｯｸM-PRO"/>
          <w:b w:val="1"/>
          <w:sz w:val="30"/>
        </w:rPr>
        <w:t>体力アップコンテストしずおか　　取組紹介部門</w:t>
      </w:r>
    </w:p>
    <w:p>
      <w:pPr>
        <w:pStyle w:val="0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学校名・団体名　【　　　　　　　　　　　　　　　　　　　　　　　】</w:t>
      </w:r>
    </w:p>
    <w:p>
      <w:pPr>
        <w:pStyle w:val="0"/>
        <w:tabs>
          <w:tab w:val="left" w:leader="none" w:pos="2893"/>
        </w:tabs>
        <w:spacing w:line="360" w:lineRule="auto"/>
        <w:ind w:leftChars="0" w:firstLine="0" w:firstLineChars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＊学校情報　･･･　全校児童生徒数（　　　　）人、全学級数（　　　　）クラス</w:t>
      </w:r>
    </w:p>
    <w:tbl>
      <w:tblPr>
        <w:tblStyle w:val="26"/>
        <w:tblpPr w:leftFromText="0" w:rightFromText="0" w:topFromText="0" w:bottomFromText="0" w:vertAnchor="text" w:horzAnchor="margin" w:tblpX="194" w:tblpY="566"/>
        <w:tblOverlap w:val="never"/>
        <w:tblW w:w="9457" w:type="dxa"/>
        <w:tblLayout w:type="fixed"/>
        <w:tblLook w:firstRow="1" w:lastRow="0" w:firstColumn="1" w:lastColumn="0" w:noHBand="0" w:noVBand="1" w:val="04A0"/>
      </w:tblPr>
      <w:tblGrid>
        <w:gridCol w:w="1930"/>
        <w:gridCol w:w="7527"/>
      </w:tblGrid>
      <w:tr>
        <w:trPr/>
        <w:tc>
          <w:tcPr>
            <w:tcW w:w="193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名称</w:t>
            </w:r>
          </w:p>
        </w:tc>
        <w:tc>
          <w:tcPr>
            <w:tcW w:w="752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93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実施対象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（学年・人数）</w:t>
            </w:r>
          </w:p>
        </w:tc>
        <w:tc>
          <w:tcPr>
            <w:tcW w:w="752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193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実施した場面</w:t>
            </w:r>
          </w:p>
        </w:tc>
        <w:tc>
          <w:tcPr>
            <w:tcW w:w="752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9394" w:hRule="atLeast"/>
        </w:trPr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内容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【　例　】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目的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取組内容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特徴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活動の様子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等</w:t>
            </w:r>
          </w:p>
        </w:tc>
        <w:tc>
          <w:tcPr>
            <w:tcW w:w="752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napToGrid w:val="0"/>
        <w:spacing w:line="120" w:lineRule="exact"/>
        <w:ind w:leftChars="0" w:firstLine="0" w:firstLineChars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tabs>
          <w:tab w:val="left" w:leader="none" w:pos="9649"/>
        </w:tabs>
        <w:jc w:val="center"/>
        <w:rPr>
          <w:rFonts w:hint="default" w:ascii="HG丸ｺﾞｼｯｸM-PRO" w:hAnsi="HG丸ｺﾞｼｯｸM-PRO" w:eastAsia="PMingLiU"/>
          <w:b w:val="1"/>
          <w:sz w:val="30"/>
        </w:rPr>
      </w:pPr>
      <w:r>
        <w:rPr>
          <w:rFonts w:hint="eastAsia" w:ascii="HG丸ｺﾞｼｯｸM-PRO" w:hAnsi="HG丸ｺﾞｼｯｸM-PRO" w:eastAsia="HG丸ｺﾞｼｯｸM-PRO"/>
          <w:b w:val="1"/>
          <w:sz w:val="30"/>
        </w:rPr>
        <w:t>体力アップコンテストしずおか　　取組紹介部門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30"/>
        </w:rPr>
        <w:t>（記入例）</w:t>
      </w:r>
    </w:p>
    <w:p>
      <w:pPr>
        <w:pStyle w:val="0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学校名・団体名　【　　</w:t>
      </w:r>
      <w:r>
        <w:rPr>
          <w:rFonts w:hint="eastAsia" w:ascii="HG丸ｺﾞｼｯｸM-PRO" w:hAnsi="HG丸ｺﾞｼｯｸM-PRO" w:eastAsia="HG丸ｺﾞｼｯｸM-PRO"/>
          <w:b w:val="1"/>
          <w:color w:val="FF0000"/>
          <w:sz w:val="28"/>
        </w:rPr>
        <w:t>○○市立○○小学校　３学年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　　】</w:t>
      </w:r>
    </w:p>
    <w:p>
      <w:pPr>
        <w:pStyle w:val="0"/>
        <w:tabs>
          <w:tab w:val="left" w:leader="none" w:pos="2893"/>
        </w:tabs>
        <w:spacing w:line="360" w:lineRule="auto"/>
        <w:ind w:leftChars="0" w:firstLine="0" w:firstLineChars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＊学校情報　･･･　全校児童生徒数（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○○</w:t>
      </w:r>
      <w:r>
        <w:rPr>
          <w:rFonts w:hint="eastAsia" w:ascii="HG丸ｺﾞｼｯｸM-PRO" w:hAnsi="HG丸ｺﾞｼｯｸM-PRO" w:eastAsia="HG丸ｺﾞｼｯｸM-PRO"/>
          <w:sz w:val="24"/>
        </w:rPr>
        <w:t>　）人、全学級数（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○</w:t>
      </w:r>
      <w:r>
        <w:rPr>
          <w:rFonts w:hint="eastAsia" w:ascii="HG丸ｺﾞｼｯｸM-PRO" w:hAnsi="HG丸ｺﾞｼｯｸM-PRO" w:eastAsia="HG丸ｺﾞｼｯｸM-PRO"/>
          <w:sz w:val="24"/>
        </w:rPr>
        <w:t>　）クラス</w:t>
      </w:r>
    </w:p>
    <w:p>
      <w:pPr>
        <w:pStyle w:val="0"/>
        <w:ind w:left="0" w:leftChars="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tbl>
      <w:tblPr>
        <w:tblStyle w:val="26"/>
        <w:tblpPr w:leftFromText="0" w:rightFromText="0" w:topFromText="0" w:bottomFromText="0" w:vertAnchor="text" w:horzAnchor="margin" w:tblpX="194" w:tblpY="176"/>
        <w:tblOverlap w:val="never"/>
        <w:tblW w:w="9457" w:type="dxa"/>
        <w:tblLayout w:type="fixed"/>
        <w:tblLook w:firstRow="1" w:lastRow="0" w:firstColumn="1" w:lastColumn="0" w:noHBand="0" w:noVBand="1" w:val="04A0"/>
      </w:tblPr>
      <w:tblGrid>
        <w:gridCol w:w="1930"/>
        <w:gridCol w:w="7527"/>
      </w:tblGrid>
      <w:tr>
        <w:trPr/>
        <w:tc>
          <w:tcPr>
            <w:tcW w:w="193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名称</w:t>
            </w:r>
          </w:p>
        </w:tc>
        <w:tc>
          <w:tcPr>
            <w:tcW w:w="752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中休みのグラウンド開放</w:t>
            </w:r>
          </w:p>
        </w:tc>
      </w:tr>
      <w:tr>
        <w:trPr/>
        <w:tc>
          <w:tcPr>
            <w:tcW w:w="193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実施対象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（学年・人数）</w:t>
            </w:r>
          </w:p>
        </w:tc>
        <w:tc>
          <w:tcPr>
            <w:tcW w:w="752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全校生徒　○○人</w:t>
            </w:r>
          </w:p>
        </w:tc>
      </w:tr>
      <w:tr>
        <w:trPr/>
        <w:tc>
          <w:tcPr>
            <w:tcW w:w="1930" w:type="dxa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実施した場面</w:t>
            </w:r>
          </w:p>
        </w:tc>
        <w:tc>
          <w:tcPr>
            <w:tcW w:w="752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中休み</w:t>
            </w:r>
          </w:p>
        </w:tc>
      </w:tr>
      <w:tr>
        <w:trPr>
          <w:trHeight w:val="9394" w:hRule="atLeast"/>
        </w:trPr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内容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【　例　】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目的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取組内容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特徴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活動の様子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等</w:t>
            </w:r>
          </w:p>
        </w:tc>
        <w:tc>
          <w:tcPr>
            <w:tcW w:w="7527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※活動がわかる内容であれば、例の項目に当てはめる必要はありません。教育課程の中で取組んでいるものであれば、職員会議等の資料の項目や内容を記載してください。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【　例　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】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（目的）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・中休みの時間を活用して、子どもの運動機会を確保する。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（取組内容）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・グラウンドと体育館の遊び場の整備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・学年ごとの使用場所のローテーション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・中休みの２０分間の確保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（特徴）</w:t>
            </w:r>
          </w:p>
          <w:p>
            <w:pPr>
              <w:pStyle w:val="0"/>
              <w:ind w:left="447" w:hanging="447" w:hangingChars="20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・子どもたちが自発的に運動をすることができるように、グラウンドにラインを引いた。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・用具の貸し出しを行った。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・教師の配置計画をして、安全面に配慮した。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（活動の様子）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</w:t>
            </w:r>
          </w:p>
          <w:p>
            <w:pPr>
              <w:pStyle w:val="0"/>
              <w:ind w:firstLine="447" w:firstLineChars="20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写真の掲載</w:t>
            </w:r>
          </w:p>
          <w:p>
            <w:pPr>
              <w:pStyle w:val="0"/>
              <w:ind w:firstLine="447" w:firstLineChars="20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子どもの感想　なども可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（その他）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  <w:t>　・委員会の活動として、子ども達の意見を取り入れていくことを検討。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FF0000"/>
                <w:sz w:val="24"/>
              </w:rPr>
            </w:pPr>
          </w:p>
        </w:tc>
      </w:tr>
    </w:tbl>
    <w:p>
      <w:pPr>
        <w:pStyle w:val="0"/>
        <w:tabs>
          <w:tab w:val="left" w:leader="none" w:pos="384"/>
        </w:tabs>
        <w:ind w:left="0" w:leftChars="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0" w:leftChars="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取組紹介部門への応募</w:t>
      </w:r>
    </w:p>
    <w:p>
      <w:pPr>
        <w:pStyle w:val="0"/>
        <w:ind w:left="0" w:leftChars="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0" w:leftChars="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・「体力アップコンテスト　しずおか」ホームページにある「取組紹介部門　みんなで　体力アップ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!!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応募用紙」をダウンロードし、必要事項を入力して提出してください。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416" w:leftChars="10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※提供された資料を研修会やホームページ等で公開することもあるので、写真等を添付する際には、掲載許可の承諾を得てから提出してください。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="0" w:leftChars="0" w:hanging="223" w:hangingChars="1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・学校で複数の団体（例：学校と学級、複数の学級等）が参加する場合は、それぞれ応募用紙を提出してください。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・提出期限は　令和６年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12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月６日（金）必着　となります。　※ワードデータで提出。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・令和７年１月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2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３日（水）正午に、ＨＰで優秀作品を発表します。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・応募用紙の提出先（問い合わせ先）　</w:t>
      </w:r>
    </w:p>
    <w:p>
      <w:pPr>
        <w:pStyle w:val="0"/>
        <w:ind w:left="0" w:leftChars="0" w:firstLine="447" w:firstLineChars="2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静岡県教育委員会　健康体育課　学校体育班　担当：杉本</w:t>
      </w:r>
    </w:p>
    <w:p>
      <w:pPr>
        <w:pStyle w:val="0"/>
        <w:ind w:left="0" w:leftChars="0" w:firstLine="447" w:firstLineChars="2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〒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420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－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8601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静岡市葵区追手町９－６</w:t>
      </w:r>
    </w:p>
    <w:p>
      <w:pPr>
        <w:pStyle w:val="0"/>
        <w:ind w:left="0" w:leftChars="0" w:firstLine="447" w:firstLineChars="200"/>
        <w:rPr>
          <w:rFonts w:hint="eastAsia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TEL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054-221-3174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FAX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054-273-6456</w:t>
      </w:r>
    </w:p>
    <w:p>
      <w:pPr>
        <w:pStyle w:val="0"/>
        <w:ind w:left="0" w:leftChars="0" w:firstLine="223" w:firstLineChars="100"/>
        <w:rPr>
          <w:rFonts w:hint="default" w:ascii="HG丸ｺﾞｼｯｸM-PRO" w:hAnsi="HG丸ｺﾞｼｯｸM-PRO" w:eastAsia="HG丸ｺﾞｼｯｸM-PRO"/>
          <w:color w:val="FF0000"/>
          <w:sz w:val="24"/>
        </w:rPr>
      </w:pPr>
      <w:r>
        <w:rPr>
          <w:rFonts w:hint="eastAsia" w:ascii="HG丸ｺﾞｼｯｸM-PRO" w:hAnsi="HG丸ｺﾞｼｯｸM-PRO" w:eastAsia="HG丸ｺﾞｼｯｸM-PRO"/>
          <w:color w:val="FF0000"/>
          <w:sz w:val="24"/>
        </w:rPr>
        <w:t>【メールアドレス】　</w:t>
      </w:r>
      <w:r>
        <w:rPr>
          <w:rFonts w:hint="eastAsia" w:ascii="HG丸ｺﾞｼｯｸM-PRO" w:hAnsi="HG丸ｺﾞｼｯｸM-PRO" w:eastAsia="HG丸ｺﾞｼｯｸM-PRO"/>
          <w:color w:val="FF0000"/>
          <w:sz w:val="24"/>
        </w:rPr>
        <w:t>kyoui_kenkou@pref.shizuoka.lg.jp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4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Plain Text"/>
    <w:basedOn w:val="0"/>
    <w:next w:val="21"/>
    <w:link w:val="22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2" w:customStyle="1">
    <w:name w:val="書式なし (文字)"/>
    <w:basedOn w:val="10"/>
    <w:next w:val="22"/>
    <w:link w:val="21"/>
    <w:uiPriority w:val="0"/>
    <w:rPr>
      <w:rFonts w:ascii="ＭＳ ゴシック" w:hAnsi="ＭＳ ゴシック" w:eastAsia="ＭＳ ゴシック"/>
      <w:sz w:val="20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3</Pages>
  <Words>14</Words>
  <Characters>935</Characters>
  <Application>JUST Note</Application>
  <Lines>95</Lines>
  <Paragraphs>60</Paragraphs>
  <Company>京都府</Company>
  <CharactersWithSpaces>1020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</dc:creator>
  <cp:lastModifiedBy>杉本　圭吾</cp:lastModifiedBy>
  <cp:lastPrinted>2017-06-16T05:07:00Z</cp:lastPrinted>
  <dcterms:created xsi:type="dcterms:W3CDTF">2019-03-19T05:21:00Z</dcterms:created>
  <dcterms:modified xsi:type="dcterms:W3CDTF">2024-04-25T06:53:14Z</dcterms:modified>
  <cp:revision>5</cp:revision>
</cp:coreProperties>
</file>